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6" w:rsidRPr="00FA7106" w:rsidRDefault="00FA7106" w:rsidP="00FA7106">
      <w:pPr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4" w:history="1">
        <w:bookmarkStart w:id="0" w:name="_GoBack"/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 xml:space="preserve">ОНЛАЙН-ТЕСТ </w:t>
        </w:r>
        <w:bookmarkEnd w:id="0"/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по физике "МАГНИТНОЕ ПОЛЕ"</w:t>
        </w:r>
      </w:hyperlink>
    </w:p>
    <w:p w:rsidR="00FA7106" w:rsidRPr="00FA7106" w:rsidRDefault="00FA7106" w:rsidP="00FA7106">
      <w:pPr>
        <w:spacing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5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https://source2016.ru/fizika-11-klass-magnitnoe-pole/</w:t>
        </w:r>
      </w:hyperlink>
    </w:p>
    <w:p w:rsidR="00FA7106" w:rsidRPr="00FA7106" w:rsidRDefault="00FA7106" w:rsidP="00FA7106">
      <w:pPr>
        <w:shd w:val="clear" w:color="auto" w:fill="FFFFFF"/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6" w:history="1"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ОНЛАЙН-ТЕСТ по физике "ЗАКОНЫ ПОСТОЯННОГО ТОКА"</w:t>
        </w:r>
      </w:hyperlink>
    </w:p>
    <w:p w:rsidR="00FA7106" w:rsidRPr="00FA7106" w:rsidRDefault="00FA7106" w:rsidP="00FA7106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7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https://source2016.ru/fizika-10-klass-zakony-postoyannogo-toka/</w:t>
        </w:r>
      </w:hyperlink>
    </w:p>
    <w:p w:rsidR="00FA7106" w:rsidRPr="00FA7106" w:rsidRDefault="00FA7106" w:rsidP="00FA7106">
      <w:pPr>
        <w:shd w:val="clear" w:color="auto" w:fill="FFFFFF"/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8" w:history="1"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ОНЛАЙН-ТЕСТ по физике "ЭЛЕКТРОСТАТИКА"</w:t>
        </w:r>
      </w:hyperlink>
    </w:p>
    <w:p w:rsidR="00FA7106" w:rsidRPr="00FA7106" w:rsidRDefault="00FA7106" w:rsidP="00FA7106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9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https://source2016.ru/test-po-fizika-dlya-10-klassa-elektrostatika/</w:t>
        </w:r>
      </w:hyperlink>
    </w:p>
    <w:p w:rsidR="00FA7106" w:rsidRPr="00FA7106" w:rsidRDefault="00FA7106" w:rsidP="00FA7106">
      <w:pPr>
        <w:shd w:val="clear" w:color="auto" w:fill="FFFFFF"/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10" w:history="1"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ОНЛАЙН-ТЕСТ по физике "Колебательное движение. Свободные колебания"</w:t>
        </w:r>
      </w:hyperlink>
    </w:p>
    <w:p w:rsidR="00FA7106" w:rsidRPr="00FA7106" w:rsidRDefault="00FA7106" w:rsidP="00FA7106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11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https://www.classtime.com/sessions/4MKYQ7</w:t>
        </w:r>
      </w:hyperlink>
    </w:p>
    <w:p w:rsidR="00FA7106" w:rsidRPr="00FA7106" w:rsidRDefault="00FA7106" w:rsidP="00FA7106">
      <w:pPr>
        <w:shd w:val="clear" w:color="auto" w:fill="FFFFFF"/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12" w:history="1"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ПРОЙДИ ОНЛАЙН-ТЕСТ "Электрическая цепь"</w:t>
        </w:r>
      </w:hyperlink>
    </w:p>
    <w:p w:rsidR="00FA7106" w:rsidRPr="00FA7106" w:rsidRDefault="00FA7106" w:rsidP="00FA7106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13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ЭЛЕКТРИЧЕСКАЯ ЦЕПЬ</w:t>
        </w:r>
      </w:hyperlink>
    </w:p>
    <w:p w:rsidR="00FA7106" w:rsidRPr="00FA7106" w:rsidRDefault="00FA7106" w:rsidP="00FA7106">
      <w:pPr>
        <w:shd w:val="clear" w:color="auto" w:fill="FFFFFF"/>
        <w:spacing w:after="0" w:line="720" w:lineRule="auto"/>
        <w:rPr>
          <w:rFonts w:ascii="Arial" w:eastAsia="Times New Roman" w:hAnsi="Arial" w:cs="Arial"/>
          <w:b/>
          <w:bCs/>
          <w:color w:val="000000" w:themeColor="text1"/>
          <w:szCs w:val="21"/>
          <w:lang w:eastAsia="ru-RU"/>
        </w:rPr>
      </w:pPr>
      <w:hyperlink r:id="rId14" w:history="1">
        <w:r w:rsidRPr="00FA7106">
          <w:rPr>
            <w:rFonts w:ascii="Arial" w:eastAsia="Times New Roman" w:hAnsi="Arial" w:cs="Arial"/>
            <w:b/>
            <w:bCs/>
            <w:color w:val="000000" w:themeColor="text1"/>
            <w:szCs w:val="21"/>
            <w:u w:val="single"/>
            <w:lang w:eastAsia="ru-RU"/>
          </w:rPr>
          <w:t>Пройди онлайн- тест по теме "Электрический ток"</w:t>
        </w:r>
      </w:hyperlink>
    </w:p>
    <w:p w:rsidR="00FA7106" w:rsidRPr="00FA7106" w:rsidRDefault="00FA7106" w:rsidP="00FA7106">
      <w:pPr>
        <w:shd w:val="clear" w:color="auto" w:fill="FFFFFF"/>
        <w:spacing w:before="100" w:beforeAutospacing="1" w:after="100" w:afterAutospacing="1" w:line="720" w:lineRule="auto"/>
        <w:rPr>
          <w:rFonts w:ascii="Verdana" w:eastAsia="Times New Roman" w:hAnsi="Verdana" w:cs="Times New Roman"/>
          <w:color w:val="000000" w:themeColor="text1"/>
          <w:sz w:val="22"/>
          <w:szCs w:val="16"/>
          <w:lang w:eastAsia="ru-RU"/>
        </w:rPr>
      </w:pPr>
      <w:hyperlink r:id="rId15" w:history="1">
        <w:r w:rsidRPr="00FA7106">
          <w:rPr>
            <w:rFonts w:ascii="Verdana" w:eastAsia="Times New Roman" w:hAnsi="Verdana" w:cs="Times New Roman"/>
            <w:color w:val="000000" w:themeColor="text1"/>
            <w:sz w:val="22"/>
            <w:szCs w:val="16"/>
            <w:u w:val="single"/>
            <w:lang w:eastAsia="ru-RU"/>
          </w:rPr>
          <w:t>ЭЛЕКТРИЧЕСКИЙ ТОК</w:t>
        </w:r>
      </w:hyperlink>
    </w:p>
    <w:p w:rsidR="00FA7106" w:rsidRDefault="00FA7106" w:rsidP="00FA7106"/>
    <w:sectPr w:rsidR="00FA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5"/>
    <w:rsid w:val="002C5AEF"/>
    <w:rsid w:val="00782EB5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B841"/>
  <w15:chartTrackingRefBased/>
  <w15:docId w15:val="{C1436950-3C1F-4E8A-A2C2-9099E02E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61.ucoz.ru/news/onlajn_test_po_fizike_ehlektrostatika/2021-04-26-30" TargetMode="External"/><Relationship Id="rId13" Type="http://schemas.openxmlformats.org/officeDocument/2006/relationships/hyperlink" Target="https://onlinetestpad.com/ru/test/694268-elektricheskaya-c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rce2016.ru/fizika-10-klass-zakony-postoyannogo-toka/" TargetMode="External"/><Relationship Id="rId12" Type="http://schemas.openxmlformats.org/officeDocument/2006/relationships/hyperlink" Target="http://fami61.ucoz.ru/news/projdi_onlajn_test_ehlektricheskaja_cep/2020-12-15-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mi61.ucoz.ru/news/onlajn_test_po_fizike_zakony_postojannogo_toka/2021-05-18-31" TargetMode="External"/><Relationship Id="rId11" Type="http://schemas.openxmlformats.org/officeDocument/2006/relationships/hyperlink" Target="https://www.classtime.com/sessions/4MKYQ7" TargetMode="External"/><Relationship Id="rId5" Type="http://schemas.openxmlformats.org/officeDocument/2006/relationships/hyperlink" Target="https://source2016.ru/fizika-11-klass-magnitnoe-pole/" TargetMode="External"/><Relationship Id="rId15" Type="http://schemas.openxmlformats.org/officeDocument/2006/relationships/hyperlink" Target="https://master-test.net/ru/quiz/testing/id/245238" TargetMode="External"/><Relationship Id="rId10" Type="http://schemas.openxmlformats.org/officeDocument/2006/relationships/hyperlink" Target="http://fami61.ucoz.ru/news/onlajn_test_po_fizike_kolebatelnoe_dvizhenie_svobodnye_kolebanija/2021-01-13-27" TargetMode="External"/><Relationship Id="rId4" Type="http://schemas.openxmlformats.org/officeDocument/2006/relationships/hyperlink" Target="http://fami61.ucoz.ru/news/onlajn_test_po_fizike_magnitnoe_pole/2021-05-18-32" TargetMode="External"/><Relationship Id="rId9" Type="http://schemas.openxmlformats.org/officeDocument/2006/relationships/hyperlink" Target="https://source2016.ru/test-po-fizika-dlya-10-klassa-elektrostatika/" TargetMode="External"/><Relationship Id="rId14" Type="http://schemas.openxmlformats.org/officeDocument/2006/relationships/hyperlink" Target="http://fami61.ucoz.ru/news/projdi_onlajn_test_po_teme_ehlektricheskij_tok/2020-12-15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2022-01-19T13:08:00Z</dcterms:created>
  <dcterms:modified xsi:type="dcterms:W3CDTF">2022-01-19T13:10:00Z</dcterms:modified>
</cp:coreProperties>
</file>